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 การขอใช้อาคารสถานที่ของโรงเรียนสังกัด สพฐ.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